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FC" w:rsidRPr="0066757F" w:rsidRDefault="00F638FC" w:rsidP="00F638FC">
      <w:pPr>
        <w:tabs>
          <w:tab w:val="left" w:pos="-567"/>
          <w:tab w:val="left" w:pos="709"/>
          <w:tab w:val="left" w:pos="2127"/>
          <w:tab w:val="left" w:pos="2410"/>
        </w:tabs>
        <w:jc w:val="center"/>
        <w:rPr>
          <w:b/>
          <w:sz w:val="40"/>
          <w:szCs w:val="40"/>
        </w:rPr>
      </w:pPr>
      <w:r w:rsidRPr="0066757F">
        <w:rPr>
          <w:b/>
          <w:sz w:val="40"/>
          <w:szCs w:val="40"/>
        </w:rPr>
        <w:t>OKULUN TARİHÇESİ</w:t>
      </w:r>
    </w:p>
    <w:p w:rsidR="00F638FC" w:rsidRPr="0066757F" w:rsidRDefault="00F638FC" w:rsidP="00F638FC">
      <w:pPr>
        <w:tabs>
          <w:tab w:val="left" w:pos="-567"/>
          <w:tab w:val="left" w:pos="709"/>
          <w:tab w:val="left" w:pos="2127"/>
          <w:tab w:val="left" w:pos="2410"/>
        </w:tabs>
        <w:jc w:val="center"/>
        <w:rPr>
          <w:b/>
          <w:sz w:val="40"/>
          <w:szCs w:val="40"/>
        </w:rPr>
      </w:pPr>
    </w:p>
    <w:p w:rsidR="00F638FC" w:rsidRPr="0066757F" w:rsidRDefault="00F638FC" w:rsidP="00F638FC">
      <w:pPr>
        <w:tabs>
          <w:tab w:val="left" w:pos="-567"/>
          <w:tab w:val="left" w:pos="709"/>
          <w:tab w:val="left" w:pos="2127"/>
          <w:tab w:val="left" w:pos="2410"/>
        </w:tabs>
        <w:jc w:val="both"/>
        <w:rPr>
          <w:sz w:val="32"/>
          <w:szCs w:val="32"/>
        </w:rPr>
      </w:pPr>
    </w:p>
    <w:p w:rsidR="00F638FC" w:rsidRPr="0066757F" w:rsidRDefault="00F638FC" w:rsidP="00F638FC">
      <w:pPr>
        <w:tabs>
          <w:tab w:val="left" w:pos="-567"/>
          <w:tab w:val="left" w:pos="709"/>
          <w:tab w:val="left" w:pos="2127"/>
          <w:tab w:val="left" w:pos="2410"/>
        </w:tabs>
        <w:jc w:val="both"/>
        <w:rPr>
          <w:sz w:val="32"/>
          <w:szCs w:val="32"/>
        </w:rPr>
      </w:pPr>
      <w:r w:rsidRPr="0066757F">
        <w:rPr>
          <w:sz w:val="32"/>
          <w:szCs w:val="32"/>
        </w:rPr>
        <w:tab/>
        <w:t>Okulumuz 1946 tarihinde 5 sınıflı İlkokul olarak açılmıştır.</w:t>
      </w:r>
      <w:r>
        <w:rPr>
          <w:sz w:val="32"/>
          <w:szCs w:val="32"/>
        </w:rPr>
        <w:t xml:space="preserve"> 1990-1991 yılında Milli</w:t>
      </w:r>
      <w:r w:rsidRPr="0066757F">
        <w:rPr>
          <w:sz w:val="32"/>
          <w:szCs w:val="32"/>
        </w:rPr>
        <w:t xml:space="preserve"> Eğitim Bakanlığı tarafından 8 sınıflı yeni bir okul yaptırılmış ve </w:t>
      </w:r>
      <w:proofErr w:type="spellStart"/>
      <w:r w:rsidRPr="0066757F">
        <w:rPr>
          <w:sz w:val="32"/>
          <w:szCs w:val="32"/>
        </w:rPr>
        <w:t>Balçeşme</w:t>
      </w:r>
      <w:proofErr w:type="spellEnd"/>
      <w:r w:rsidRPr="0066757F">
        <w:rPr>
          <w:sz w:val="32"/>
          <w:szCs w:val="32"/>
        </w:rPr>
        <w:t xml:space="preserve"> İlköğretim Okulu olarak ismi değişmiştir. Hem İlkokul hem de ortaokul eğitim – öğretime başlamıştır. Okula, 1995 yılında şebeke suyu çekilmiştir.2002 yılında okula ek olarak kömürlük binası yaptırılmıştır.</w:t>
      </w:r>
      <w:r>
        <w:rPr>
          <w:sz w:val="32"/>
          <w:szCs w:val="32"/>
        </w:rPr>
        <w:t xml:space="preserve">2006 yılında 2 ek derslik, 1 tuvalet ve kazan dairesi yapılmıştır. Yine 2006 yılında kalorifer tesisatı döşenmiş ve okul tümüyle tadilattan geçirilmiştir. </w:t>
      </w:r>
      <w:r w:rsidRPr="0066757F">
        <w:rPr>
          <w:sz w:val="32"/>
          <w:szCs w:val="32"/>
        </w:rPr>
        <w:t xml:space="preserve">Okulun ismi: Bu </w:t>
      </w:r>
      <w:proofErr w:type="gramStart"/>
      <w:r w:rsidRPr="0066757F">
        <w:rPr>
          <w:sz w:val="32"/>
          <w:szCs w:val="32"/>
        </w:rPr>
        <w:t>ismin  verilme</w:t>
      </w:r>
      <w:proofErr w:type="gramEnd"/>
      <w:r w:rsidRPr="0066757F">
        <w:rPr>
          <w:sz w:val="32"/>
          <w:szCs w:val="32"/>
        </w:rPr>
        <w:t xml:space="preserve"> sebebi ise:10 Ocak 1998 günü saat15.15 sularında Beşiri Oğuz </w:t>
      </w:r>
      <w:proofErr w:type="spellStart"/>
      <w:r w:rsidRPr="0066757F">
        <w:rPr>
          <w:sz w:val="32"/>
          <w:szCs w:val="32"/>
        </w:rPr>
        <w:t>J.Karakol</w:t>
      </w:r>
      <w:proofErr w:type="spellEnd"/>
      <w:r w:rsidRPr="0066757F">
        <w:rPr>
          <w:sz w:val="32"/>
          <w:szCs w:val="32"/>
        </w:rPr>
        <w:t xml:space="preserve"> Komutanlığı</w:t>
      </w:r>
      <w:r>
        <w:rPr>
          <w:sz w:val="32"/>
          <w:szCs w:val="32"/>
        </w:rPr>
        <w:t>n</w:t>
      </w:r>
      <w:r w:rsidRPr="0066757F">
        <w:rPr>
          <w:sz w:val="32"/>
          <w:szCs w:val="32"/>
        </w:rPr>
        <w:t>dan köy  devriyesine çıkarılan iç güvenlik timinin Kum</w:t>
      </w:r>
      <w:r>
        <w:rPr>
          <w:sz w:val="32"/>
          <w:szCs w:val="32"/>
        </w:rPr>
        <w:t xml:space="preserve"> </w:t>
      </w:r>
      <w:r w:rsidRPr="0066757F">
        <w:rPr>
          <w:sz w:val="32"/>
          <w:szCs w:val="32"/>
        </w:rPr>
        <w:t>geçit Köyünden, devriyeden dönerken bir grup bölücü terör  örgütü mensupları tarafından pusuya düşürülmesi neticesinde</w:t>
      </w:r>
      <w:r>
        <w:rPr>
          <w:sz w:val="32"/>
          <w:szCs w:val="32"/>
        </w:rPr>
        <w:t>, çıkan</w:t>
      </w:r>
      <w:r w:rsidRPr="0066757F">
        <w:rPr>
          <w:sz w:val="32"/>
          <w:szCs w:val="32"/>
        </w:rPr>
        <w:t xml:space="preserve"> silahlı çatışma sonucu şehit olan, aslen   </w:t>
      </w:r>
      <w:proofErr w:type="spellStart"/>
      <w:r w:rsidRPr="0066757F">
        <w:rPr>
          <w:sz w:val="32"/>
          <w:szCs w:val="32"/>
        </w:rPr>
        <w:t>Balçeşmeli</w:t>
      </w:r>
      <w:proofErr w:type="spellEnd"/>
      <w:r w:rsidRPr="0066757F">
        <w:rPr>
          <w:sz w:val="32"/>
          <w:szCs w:val="32"/>
        </w:rPr>
        <w:t xml:space="preserve"> olan Fevzi oğlu Cevdet </w:t>
      </w:r>
      <w:proofErr w:type="spellStart"/>
      <w:r w:rsidRPr="0066757F">
        <w:rPr>
          <w:sz w:val="32"/>
          <w:szCs w:val="32"/>
        </w:rPr>
        <w:t>ÇELENK’in</w:t>
      </w:r>
      <w:proofErr w:type="spellEnd"/>
      <w:r w:rsidRPr="0066757F">
        <w:rPr>
          <w:sz w:val="32"/>
          <w:szCs w:val="32"/>
        </w:rPr>
        <w:t xml:space="preserve">  ve tüm şehitlerimizin adlarının yaşatılması </w:t>
      </w:r>
      <w:r>
        <w:rPr>
          <w:sz w:val="32"/>
          <w:szCs w:val="32"/>
        </w:rPr>
        <w:t xml:space="preserve">ve  </w:t>
      </w:r>
      <w:r w:rsidRPr="0066757F">
        <w:rPr>
          <w:sz w:val="32"/>
          <w:szCs w:val="32"/>
        </w:rPr>
        <w:t>anılması   amacıyla Milli Eğitim Bakanlığına Bağlı Kurumlara Ait Açma, kapatma ve ad verme Yönetmeliği’nin 32.  maddesi gereğince, 23 Ekim 2002 tarihinde Şehit Er Cevdet  Çelenk İlköğretim Okulu  olarak   değiştirilmiştir.</w:t>
      </w:r>
      <w:r>
        <w:rPr>
          <w:sz w:val="32"/>
          <w:szCs w:val="32"/>
        </w:rPr>
        <w:t>2011- 2012 Eğitim- Öğretim yılıyla birlikte 4+4+4 sisteminden ötürü okulumuz Şehit Er Cevdet Çelenk Ortaokulu olarak hizmet vermiştir.2014 yılında aynı bahçe üzerine yeni bir bina yapılarak ilkokul kısmımız ayrılmıştır.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F638FC" w:rsidRPr="0066757F" w:rsidRDefault="00F638FC" w:rsidP="00F638FC">
      <w:pPr>
        <w:jc w:val="both"/>
        <w:rPr>
          <w:sz w:val="32"/>
          <w:szCs w:val="32"/>
        </w:rPr>
      </w:pPr>
    </w:p>
    <w:p w:rsidR="005772BC" w:rsidRDefault="005772BC"/>
    <w:sectPr w:rsidR="0057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FC"/>
    <w:rsid w:val="002F23A3"/>
    <w:rsid w:val="005772BC"/>
    <w:rsid w:val="00F6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1</cp:revision>
  <dcterms:created xsi:type="dcterms:W3CDTF">2018-02-03T07:44:00Z</dcterms:created>
  <dcterms:modified xsi:type="dcterms:W3CDTF">2018-02-03T07:45:00Z</dcterms:modified>
</cp:coreProperties>
</file>